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8163b1f464b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STORØ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c8091b57ca4ee6"/>
      <w:footerReference xmlns:r="http://schemas.openxmlformats.org/officeDocument/2006/relationships" w:type="default" r:id="R84a99a05862e43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8091b57ca4ee6" /><Relationship Type="http://schemas.openxmlformats.org/officeDocument/2006/relationships/footer" Target="/word/footer1.xml" Id="R84a99a05862e4316" /></Relationships>
</file>