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00fcde85b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COVENT 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COVENT GARDEN AS</w:t>
      </w:r>
    </w:p>
    <w:sectPr>
      <w:headerReference xmlns:r="http://schemas.openxmlformats.org/officeDocument/2006/relationships" w:type="default" r:id="Red32fa9b51654e2b"/>
      <w:footerReference xmlns:r="http://schemas.openxmlformats.org/officeDocument/2006/relationships" w:type="default" r:id="R40a414384e38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2fa9b51654e2b" /><Relationship Type="http://schemas.openxmlformats.org/officeDocument/2006/relationships/footer" Target="/word/footer1.xml" Id="R40a414384e384b7b" /></Relationships>
</file>