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fd680a82b745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HERØY KOMMUNE.</w:t>
      </w:r>
    </w:p>
    <w:sectPr>
      <w:headerReference xmlns:r="http://schemas.openxmlformats.org/officeDocument/2006/relationships" w:type="default" r:id="R821c66c72b314e05"/>
      <w:footerReference xmlns:r="http://schemas.openxmlformats.org/officeDocument/2006/relationships" w:type="default" r:id="R39a7cd2b2507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HERØY KOMMUNE   ·   Org.nr 872 417 982   ·   Silvalveien 1   ·   8850 HERØY   ·   Tlf. 75 06 80 00   ·   post@heroy-no.kommune.no   ·   www.heroy-no.kommune.no/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1c66c72b314e05" /><Relationship Type="http://schemas.openxmlformats.org/officeDocument/2006/relationships/footer" Target="/word/footer1.xml" Id="R39a7cd2b2507465a" /></Relationships>
</file>