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ac458b135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13d75ecd7df349e6"/>
      <w:footerReference xmlns:r="http://schemas.openxmlformats.org/officeDocument/2006/relationships" w:type="default" r:id="R1a2816d74ba4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75ecd7df349e6" /><Relationship Type="http://schemas.openxmlformats.org/officeDocument/2006/relationships/footer" Target="/word/footer1.xml" Id="R1a2816d74ba44193" /></Relationships>
</file>