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4b33e252b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SVEIO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a8d45029e55f4a45"/>
      <w:footerReference xmlns:r="http://schemas.openxmlformats.org/officeDocument/2006/relationships" w:type="default" r:id="Red96985a2549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45029e55f4a45" /><Relationship Type="http://schemas.openxmlformats.org/officeDocument/2006/relationships/footer" Target="/word/footer1.xml" Id="Red96985a2549455a" /></Relationships>
</file>