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2b23c6fe943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a38919efb4693"/>
      <w:footerReference xmlns:r="http://schemas.openxmlformats.org/officeDocument/2006/relationships" w:type="default" r:id="Redb49586d842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a38919efb4693" /><Relationship Type="http://schemas.openxmlformats.org/officeDocument/2006/relationships/footer" Target="/word/footer1.xml" Id="Redb49586d8424327" /></Relationships>
</file>