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2c4734e99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94a6ee358564e61"/>
      <w:footerReference xmlns:r="http://schemas.openxmlformats.org/officeDocument/2006/relationships" w:type="default" r:id="Rb7a59a321271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a6ee358564e61" /><Relationship Type="http://schemas.openxmlformats.org/officeDocument/2006/relationships/footer" Target="/word/footer1.xml" Id="Rb7a59a3212714640" /></Relationships>
</file>