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56888ae54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fb66cf802f9544fd"/>
      <w:footerReference xmlns:r="http://schemas.openxmlformats.org/officeDocument/2006/relationships" w:type="default" r:id="Rbad2d9949219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6cf802f9544fd" /><Relationship Type="http://schemas.openxmlformats.org/officeDocument/2006/relationships/footer" Target="/word/footer1.xml" Id="Rbad2d99492194eb5" /></Relationships>
</file>