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aa0a1b2b5046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7976d4556b4653"/>
      <w:footerReference xmlns:r="http://schemas.openxmlformats.org/officeDocument/2006/relationships" w:type="default" r:id="Rfa669a3364b44d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KOLLE INVEST AS   ·   Org.nr 836 664 752   ·   Kongsskogen 79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7976d4556b4653" /><Relationship Type="http://schemas.openxmlformats.org/officeDocument/2006/relationships/footer" Target="/word/footer1.xml" Id="Rfa669a3364b44d12" /></Relationships>
</file>