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3a3f1b8e5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a17ef97d84510"/>
      <w:footerReference xmlns:r="http://schemas.openxmlformats.org/officeDocument/2006/relationships" w:type="default" r:id="Ra8773410b786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AS   ·   Org.nr 834 809 672   ·   Hovdenlia 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a17ef97d84510" /><Relationship Type="http://schemas.openxmlformats.org/officeDocument/2006/relationships/footer" Target="/word/footer1.xml" Id="Ra8773410b78643ad" /></Relationships>
</file>