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bb276e7bd45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BOGEN REVISJON AS.</w:t>
      </w:r>
    </w:p>
    <w:sectPr>
      <w:headerReference xmlns:r="http://schemas.openxmlformats.org/officeDocument/2006/relationships" w:type="default" r:id="Rcf44108556e64169"/>
      <w:footerReference xmlns:r="http://schemas.openxmlformats.org/officeDocument/2006/relationships" w:type="default" r:id="R0eb1af887dd2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44108556e64169" /><Relationship Type="http://schemas.openxmlformats.org/officeDocument/2006/relationships/footer" Target="/word/footer1.xml" Id="R0eb1af887dd246e8" /></Relationships>
</file>