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857ca87f9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bfde028fc43c492b"/>
      <w:footerReference xmlns:r="http://schemas.openxmlformats.org/officeDocument/2006/relationships" w:type="default" r:id="R010affdb21c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e028fc43c492b" /><Relationship Type="http://schemas.openxmlformats.org/officeDocument/2006/relationships/footer" Target="/word/footer1.xml" Id="R010affdb21ce464d" /></Relationships>
</file>