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af1bb2730f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14aaa585d4184"/>
      <w:footerReference xmlns:r="http://schemas.openxmlformats.org/officeDocument/2006/relationships" w:type="default" r:id="Rc49daf9632c1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14aaa585d4184" /><Relationship Type="http://schemas.openxmlformats.org/officeDocument/2006/relationships/footer" Target="/word/footer1.xml" Id="Rc49daf9632c14e5f" /></Relationships>
</file>