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3c047ad574a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FORVIS MAZARS OUTSOURCING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7e53e361c977444a"/>
      <w:footerReference xmlns:r="http://schemas.openxmlformats.org/officeDocument/2006/relationships" w:type="default" r:id="R9d2438d67a17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3e361c977444a" /><Relationship Type="http://schemas.openxmlformats.org/officeDocument/2006/relationships/footer" Target="/word/footer1.xml" Id="R9d2438d67a1741b9" /></Relationships>
</file>