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f5f980d314b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MM INTERESSENTER AS</w:t>
      </w:r>
    </w:p>
    <w:sectPr>
      <w:headerReference xmlns:r="http://schemas.openxmlformats.org/officeDocument/2006/relationships" w:type="default" r:id="R6f3b42e0b1d44e4c"/>
      <w:footerReference xmlns:r="http://schemas.openxmlformats.org/officeDocument/2006/relationships" w:type="default" r:id="Rdff477848cda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MM INTERESSENTER AS   ·   Org.nr 826 591 412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MM INTERESSENTER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b42e0b1d44e4c" /><Relationship Type="http://schemas.openxmlformats.org/officeDocument/2006/relationships/footer" Target="/word/footer1.xml" Id="Rdff477848cda423f" /></Relationships>
</file>