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f88d8bf66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HASK AS, org.nr 825 440 402,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43259a2228254135"/>
      <w:footerReference xmlns:r="http://schemas.openxmlformats.org/officeDocument/2006/relationships" w:type="default" r:id="R1182e5af4925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59a2228254135" /><Relationship Type="http://schemas.openxmlformats.org/officeDocument/2006/relationships/footer" Target="/word/footer1.xml" Id="R1182e5af492544c7" /></Relationships>
</file>