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f660c698d64d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AIDER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AIDER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45e0722f974861"/>
      <w:footerReference xmlns:r="http://schemas.openxmlformats.org/officeDocument/2006/relationships" w:type="default" r:id="Rea79eeb6d97447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GROUP AS   ·   Org.nr 824 973 822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45e0722f974861" /><Relationship Type="http://schemas.openxmlformats.org/officeDocument/2006/relationships/footer" Target="/word/footer1.xml" Id="Rea79eeb6d974475c" /></Relationships>
</file>