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5f05629de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ELGAR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6cf15fc054bc46bc"/>
      <w:footerReference xmlns:r="http://schemas.openxmlformats.org/officeDocument/2006/relationships" w:type="default" r:id="R6537eaa87ce6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15fc054bc46bc" /><Relationship Type="http://schemas.openxmlformats.org/officeDocument/2006/relationships/footer" Target="/word/footer1.xml" Id="R6537eaa87ce64570" /></Relationships>
</file>