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4fcfe8cb1d3484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DEVOLD CONSULTING AS, org.nr 823 450 982,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Tertnes,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DEVOLD CONSULTING AS</w:t>
      </w:r>
    </w:p>
    <w:sectPr>
      <w:headerReference xmlns:r="http://schemas.openxmlformats.org/officeDocument/2006/relationships" w:type="default" r:id="R8df72b5dfd4a4da1"/>
      <w:footerReference xmlns:r="http://schemas.openxmlformats.org/officeDocument/2006/relationships" w:type="default" r:id="R1928a908e388461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DEVOLD CONSULTING AS   ·   Org.nr 823 450 982   ·   Tertnesflaten 2   ·   5114 TERTNES   ·   post@devoldconsulting.no   ·   www.devoldconsulting.no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DEVOLD CONSULTING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df72b5dfd4a4da1" /><Relationship Type="http://schemas.openxmlformats.org/officeDocument/2006/relationships/footer" Target="/word/footer1.xml" Id="R1928a908e388461b" /></Relationships>
</file>