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50b16842e46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BAMBLE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BAMBLE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c62f0023c04a04"/>
      <w:footerReference xmlns:r="http://schemas.openxmlformats.org/officeDocument/2006/relationships" w:type="default" r:id="Rac6fb575d539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62f0023c04a04" /><Relationship Type="http://schemas.openxmlformats.org/officeDocument/2006/relationships/footer" Target="/word/footer1.xml" Id="Rac6fb575d5394826" /></Relationships>
</file>