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013b6594c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cf785131f9b141dd"/>
      <w:footerReference xmlns:r="http://schemas.openxmlformats.org/officeDocument/2006/relationships" w:type="default" r:id="Rf6d68c7edfe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85131f9b141dd" /><Relationship Type="http://schemas.openxmlformats.org/officeDocument/2006/relationships/footer" Target="/word/footer1.xml" Id="Rf6d68c7edfe5461f" /></Relationships>
</file>