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068f48053b49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Sarpsborg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SAHA INVEST AS.</w:t>
      </w:r>
    </w:p>
    <w:sectPr>
      <w:headerReference xmlns:r="http://schemas.openxmlformats.org/officeDocument/2006/relationships" w:type="default" r:id="R848057e4b8be46ff"/>
      <w:footerReference xmlns:r="http://schemas.openxmlformats.org/officeDocument/2006/relationships" w:type="default" r:id="Rc90e6dfa2ea04d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SAHA INVEST AS   ·   Org.nr 819 073 392   ·   Tunevannveien 47   ·   1710 SARPSBORG   ·   magnushasseleid@gmail.com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SAHA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8057e4b8be46ff" /><Relationship Type="http://schemas.openxmlformats.org/officeDocument/2006/relationships/footer" Target="/word/footer1.xml" Id="Rc90e6dfa2ea04d24" /></Relationships>
</file>