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cde774e3da448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SAHA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Sarpsborg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Sarpsborg,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SAHA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e648a6be37d46ed"/>
      <w:footerReference xmlns:r="http://schemas.openxmlformats.org/officeDocument/2006/relationships" w:type="default" r:id="R3efb9599d5cd45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SAHA INVEST AS   ·   Org.nr 819 073 392   ·   Tunevannveien 47   ·   1710 SARPSBORG   ·   magnushasseleid@gmail.com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SAHA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648a6be37d46ed" /><Relationship Type="http://schemas.openxmlformats.org/officeDocument/2006/relationships/footer" Target="/word/footer1.xml" Id="R3efb9599d5cd458e" /></Relationships>
</file>