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1210a73b804e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KVIA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KVIA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c531bd4c9345f7"/>
      <w:footerReference xmlns:r="http://schemas.openxmlformats.org/officeDocument/2006/relationships" w:type="default" r:id="Rd6523ee93b6f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KVIA INVESTERING AS   ·   Org.nr 818 284 942   ·   Melsheiveien 79   ·   4336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531bd4c9345f7" /><Relationship Type="http://schemas.openxmlformats.org/officeDocument/2006/relationships/footer" Target="/word/footer1.xml" Id="Rd6523ee93b6f4149" /></Relationships>
</file>