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018f5809fb41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BORG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 FORVALTNING AS</w:t>
      </w:r>
    </w:p>
    <w:sectPr>
      <w:headerReference xmlns:r="http://schemas.openxmlformats.org/officeDocument/2006/relationships" w:type="default" r:id="R47e1fe196cec44e5"/>
      <w:footerReference xmlns:r="http://schemas.openxmlformats.org/officeDocument/2006/relationships" w:type="default" r:id="R43721710435f4f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 FORVALTNING AS   ·   Org.nr 816 025 982   ·   Strandveien 43   ·   7067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e1fe196cec44e5" /><Relationship Type="http://schemas.openxmlformats.org/officeDocument/2006/relationships/footer" Target="/word/footer1.xml" Id="R43721710435f4fc5" /></Relationships>
</file>