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ea584ed2c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a26c288e947a45fd"/>
      <w:footerReference xmlns:r="http://schemas.openxmlformats.org/officeDocument/2006/relationships" w:type="default" r:id="R7e9485c717b7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c288e947a45fd" /><Relationship Type="http://schemas.openxmlformats.org/officeDocument/2006/relationships/footer" Target="/word/footer1.xml" Id="R7e9485c717b74183" /></Relationships>
</file>